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7484CDD6" w:rsidR="00D32BC2" w:rsidRPr="004E5222" w:rsidRDefault="006660FD" w:rsidP="00D32BC2">
      <w:pPr>
        <w:ind w:left="-142" w:right="-292"/>
        <w:rPr>
          <w:rFonts w:cs="Times New Roman"/>
          <w:lang w:val="it-IT"/>
        </w:rPr>
      </w:pPr>
      <w:r>
        <w:rPr>
          <w:rFonts w:cs="Times New Roman"/>
          <w:lang w:val="it-IT"/>
        </w:rPr>
        <w:t xml:space="preserve">   </w:t>
      </w:r>
      <w:r w:rsidR="00DE381A" w:rsidRPr="004E5222">
        <w:rPr>
          <w:rFonts w:cs="Times New Roman"/>
          <w:lang w:val="it-IT"/>
        </w:rPr>
        <w:t xml:space="preserve">Comunicato stampa n. </w:t>
      </w:r>
      <w:r w:rsidR="001D14BB" w:rsidRPr="004E5222">
        <w:rPr>
          <w:rFonts w:cs="Times New Roman"/>
          <w:lang w:val="it-IT"/>
        </w:rPr>
        <w:t>2</w:t>
      </w:r>
      <w:r w:rsidR="004C1D86">
        <w:rPr>
          <w:rFonts w:cs="Times New Roman"/>
          <w:lang w:val="it-IT"/>
        </w:rPr>
        <w:t>1</w:t>
      </w:r>
      <w:r w:rsidR="00DE381A" w:rsidRPr="004E5222">
        <w:rPr>
          <w:rFonts w:cs="Times New Roman"/>
          <w:lang w:val="it-IT"/>
        </w:rPr>
        <w:t>/2022</w:t>
      </w:r>
      <w:r w:rsidR="00C80CC0" w:rsidRPr="004E5222">
        <w:rPr>
          <w:rFonts w:cs="Times New Roman"/>
          <w:lang w:val="it-IT"/>
        </w:rPr>
        <w:t xml:space="preserve">      </w:t>
      </w:r>
    </w:p>
    <w:p w14:paraId="22C535CD" w14:textId="47F188E4" w:rsidR="001D14BB" w:rsidRPr="004E5222" w:rsidRDefault="00C80CC0" w:rsidP="00D32BC2">
      <w:pPr>
        <w:ind w:left="-142" w:right="-292"/>
        <w:rPr>
          <w:rFonts w:cs="Times New Roman"/>
          <w:lang w:val="it-IT"/>
        </w:rPr>
      </w:pPr>
      <w:r w:rsidRPr="004E5222">
        <w:rPr>
          <w:rFonts w:cs="Times New Roman"/>
          <w:lang w:val="it-IT"/>
        </w:rPr>
        <w:t xml:space="preserve">              </w:t>
      </w:r>
      <w:r w:rsidR="006660FD">
        <w:rPr>
          <w:rFonts w:cs="Times New Roman"/>
          <w:lang w:val="it-IT"/>
        </w:rPr>
        <w:t xml:space="preserve"> </w:t>
      </w:r>
    </w:p>
    <w:p w14:paraId="307FBE15" w14:textId="77777777" w:rsidR="004C1D86" w:rsidRPr="004C1D86" w:rsidRDefault="004C1D86" w:rsidP="004C1D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color w:val="auto"/>
          <w:sz w:val="28"/>
          <w:szCs w:val="28"/>
          <w:bdr w:val="none" w:sz="0" w:space="0" w:color="auto"/>
          <w:lang w:val="it-IT" w:eastAsia="en-US"/>
        </w:rPr>
      </w:pPr>
      <w:r w:rsidRPr="004C1D86">
        <w:rPr>
          <w:rFonts w:eastAsia="Calibri" w:cs="Times New Roman"/>
          <w:b/>
          <w:bCs/>
          <w:color w:val="auto"/>
          <w:sz w:val="28"/>
          <w:szCs w:val="28"/>
          <w:bdr w:val="none" w:sz="0" w:space="0" w:color="auto"/>
          <w:lang w:val="it-IT" w:eastAsia="en-US"/>
        </w:rPr>
        <w:t>EIMA 2022, un polo mondiale per la meccanica agricola</w:t>
      </w:r>
    </w:p>
    <w:p w14:paraId="2FABF6DC" w14:textId="77777777" w:rsidR="004C1D86" w:rsidRPr="004C1D86" w:rsidRDefault="004C1D86" w:rsidP="004C1D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i/>
          <w:iCs/>
          <w:color w:val="auto"/>
          <w:bdr w:val="none" w:sz="0" w:space="0" w:color="auto"/>
          <w:lang w:val="it-IT" w:eastAsia="en-US"/>
        </w:rPr>
      </w:pPr>
      <w:r w:rsidRPr="004C1D86">
        <w:rPr>
          <w:rFonts w:eastAsia="Calibri" w:cs="Times New Roman"/>
          <w:b/>
          <w:bCs/>
          <w:i/>
          <w:iCs/>
          <w:color w:val="auto"/>
          <w:bdr w:val="none" w:sz="0" w:space="0" w:color="auto"/>
          <w:lang w:val="it-IT" w:eastAsia="en-US"/>
        </w:rPr>
        <w:t>Espositori da 40 Paesi, visitatori attesi da 160 nazioni, delegazioni ufficiali ICE da 80 Paesi, queste le credenziali della rassegna internazionale della meccanica agricola in programma a Bologna dal 9 al 13 novembre. Un intero Padiglione dedicato agli incontri “business-to-business”, e un programma che prevede giornate “focus” ed eventi divulgativi per favorire l’incontro fra domanda e offerta di tecnologie per ogni modello di agricoltura.</w:t>
      </w:r>
    </w:p>
    <w:p w14:paraId="732A177B" w14:textId="7475421A" w:rsidR="004C1D86" w:rsidRPr="004C1D86" w:rsidRDefault="004C1D86" w:rsidP="004C1D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4C1D86">
        <w:rPr>
          <w:rFonts w:eastAsia="Calibri" w:cs="Times New Roman"/>
          <w:color w:val="auto"/>
          <w:bdr w:val="none" w:sz="0" w:space="0" w:color="auto"/>
          <w:lang w:val="it-IT" w:eastAsia="en-US"/>
        </w:rPr>
        <w:t>L’esposizione delle macchine, attrezzature e componentistica per l’agricoltura e la cura del verde EIMA – in scena a Bologna dal 9 al 13 novembre – conferma la sua dimensione internazionale. Le industri</w:t>
      </w:r>
      <w:r w:rsidR="008953FF">
        <w:rPr>
          <w:rFonts w:eastAsia="Calibri" w:cs="Times New Roman"/>
          <w:color w:val="auto"/>
          <w:bdr w:val="none" w:sz="0" w:space="0" w:color="auto"/>
          <w:lang w:val="it-IT" w:eastAsia="en-US"/>
        </w:rPr>
        <w:t>e</w:t>
      </w:r>
      <w:r w:rsidRPr="004C1D86">
        <w:rPr>
          <w:rFonts w:eastAsia="Calibri" w:cs="Times New Roman"/>
          <w:color w:val="auto"/>
          <w:bdr w:val="none" w:sz="0" w:space="0" w:color="auto"/>
          <w:lang w:val="it-IT" w:eastAsia="en-US"/>
        </w:rPr>
        <w:t xml:space="preserve"> espositrici estere sono 480 in rappresentanza di circa 40 Paesi, e il pubblico dei visitatori (317 mila nell’edizione 2018 e 270.400 nell’edizione 2021, svoltasi in regime di restrizioni per l’emergenza sanitaria) è atteso da 160 Paesi. </w:t>
      </w:r>
      <w:r w:rsidR="008953FF">
        <w:rPr>
          <w:rFonts w:eastAsia="Calibri" w:cs="Times New Roman"/>
          <w:color w:val="auto"/>
          <w:bdr w:val="none" w:sz="0" w:space="0" w:color="auto"/>
          <w:lang w:val="it-IT" w:eastAsia="en-US"/>
        </w:rPr>
        <w:t>Il Servizio</w:t>
      </w:r>
      <w:r w:rsidRPr="004C1D86">
        <w:rPr>
          <w:rFonts w:eastAsia="Calibri" w:cs="Times New Roman"/>
          <w:color w:val="auto"/>
          <w:bdr w:val="none" w:sz="0" w:space="0" w:color="auto"/>
          <w:lang w:val="it-IT" w:eastAsia="en-US"/>
        </w:rPr>
        <w:t xml:space="preserve"> Internazionalizzazione di </w:t>
      </w:r>
      <w:proofErr w:type="spellStart"/>
      <w:r w:rsidRPr="004C1D86">
        <w:rPr>
          <w:rFonts w:eastAsia="Calibri" w:cs="Times New Roman"/>
          <w:color w:val="auto"/>
          <w:bdr w:val="none" w:sz="0" w:space="0" w:color="auto"/>
          <w:lang w:val="it-IT" w:eastAsia="en-US"/>
        </w:rPr>
        <w:t>FederUnacoma</w:t>
      </w:r>
      <w:proofErr w:type="spellEnd"/>
      <w:r w:rsidRPr="004C1D86">
        <w:rPr>
          <w:rFonts w:eastAsia="Calibri" w:cs="Times New Roman"/>
          <w:color w:val="auto"/>
          <w:bdr w:val="none" w:sz="0" w:space="0" w:color="auto"/>
          <w:lang w:val="it-IT" w:eastAsia="en-US"/>
        </w:rPr>
        <w:t xml:space="preserve"> – la federazione dei costruttori che è organizzatore diretto dell’esposizione – ha reso noto anche l’elenco delle delegazioni ufficiali organizzate </w:t>
      </w:r>
      <w:r w:rsidR="008953FF">
        <w:rPr>
          <w:rFonts w:eastAsia="Calibri" w:cs="Times New Roman"/>
          <w:color w:val="auto"/>
          <w:bdr w:val="none" w:sz="0" w:space="0" w:color="auto"/>
          <w:lang w:val="it-IT" w:eastAsia="en-US"/>
        </w:rPr>
        <w:t xml:space="preserve">da </w:t>
      </w:r>
      <w:r w:rsidRPr="004C1D86">
        <w:rPr>
          <w:rFonts w:eastAsia="Calibri" w:cs="Times New Roman"/>
          <w:color w:val="auto"/>
          <w:bdr w:val="none" w:sz="0" w:space="0" w:color="auto"/>
          <w:lang w:val="it-IT" w:eastAsia="en-US"/>
        </w:rPr>
        <w:t>Agenzia</w:t>
      </w:r>
      <w:r w:rsidR="008953FF">
        <w:rPr>
          <w:rFonts w:eastAsia="Calibri" w:cs="Times New Roman"/>
          <w:color w:val="auto"/>
          <w:bdr w:val="none" w:sz="0" w:space="0" w:color="auto"/>
          <w:lang w:val="it-IT" w:eastAsia="en-US"/>
        </w:rPr>
        <w:t xml:space="preserve"> ICE </w:t>
      </w:r>
      <w:r w:rsidR="008953FF" w:rsidRPr="004C1D86">
        <w:rPr>
          <w:rFonts w:eastAsia="Calibri" w:cs="Times New Roman"/>
          <w:color w:val="auto"/>
          <w:bdr w:val="none" w:sz="0" w:space="0" w:color="auto"/>
          <w:lang w:val="it-IT" w:eastAsia="en-US"/>
        </w:rPr>
        <w:t>in collaborazione con</w:t>
      </w:r>
      <w:r w:rsidR="008953FF">
        <w:rPr>
          <w:rFonts w:eastAsia="Calibri" w:cs="Times New Roman"/>
          <w:color w:val="auto"/>
          <w:bdr w:val="none" w:sz="0" w:space="0" w:color="auto"/>
          <w:lang w:val="it-IT" w:eastAsia="en-US"/>
        </w:rPr>
        <w:t xml:space="preserve"> </w:t>
      </w:r>
      <w:proofErr w:type="spellStart"/>
      <w:r w:rsidR="008953FF">
        <w:rPr>
          <w:rFonts w:eastAsia="Calibri" w:cs="Times New Roman"/>
          <w:color w:val="auto"/>
          <w:bdr w:val="none" w:sz="0" w:space="0" w:color="auto"/>
          <w:lang w:val="it-IT" w:eastAsia="en-US"/>
        </w:rPr>
        <w:t>FederUnacoma</w:t>
      </w:r>
      <w:proofErr w:type="spellEnd"/>
      <w:r w:rsidRPr="004C1D86">
        <w:rPr>
          <w:rFonts w:eastAsia="Calibri" w:cs="Times New Roman"/>
          <w:color w:val="auto"/>
          <w:bdr w:val="none" w:sz="0" w:space="0" w:color="auto"/>
          <w:lang w:val="it-IT" w:eastAsia="en-US"/>
        </w:rPr>
        <w:t xml:space="preserve"> che comprende 450 operatori economici </w:t>
      </w:r>
      <w:r w:rsidR="008953FF">
        <w:rPr>
          <w:rFonts w:eastAsia="Calibri" w:cs="Times New Roman"/>
          <w:color w:val="auto"/>
          <w:bdr w:val="none" w:sz="0" w:space="0" w:color="auto"/>
          <w:lang w:val="it-IT" w:eastAsia="en-US"/>
        </w:rPr>
        <w:t xml:space="preserve">e giornalisti esteri </w:t>
      </w:r>
      <w:r w:rsidRPr="004C1D86">
        <w:rPr>
          <w:rFonts w:eastAsia="Calibri" w:cs="Times New Roman"/>
          <w:color w:val="auto"/>
          <w:bdr w:val="none" w:sz="0" w:space="0" w:color="auto"/>
          <w:lang w:val="it-IT" w:eastAsia="en-US"/>
        </w:rPr>
        <w:t>selezionati da 80 Paesi</w:t>
      </w:r>
      <w:r w:rsidR="008953FF">
        <w:rPr>
          <w:rFonts w:eastAsia="Calibri" w:cs="Times New Roman"/>
          <w:color w:val="auto"/>
          <w:bdr w:val="none" w:sz="0" w:space="0" w:color="auto"/>
          <w:lang w:val="it-IT" w:eastAsia="en-US"/>
        </w:rPr>
        <w:t xml:space="preserve"> in rappresentanza dei cinque continenti</w:t>
      </w:r>
      <w:r w:rsidRPr="004C1D86">
        <w:rPr>
          <w:rFonts w:eastAsia="Calibri" w:cs="Times New Roman"/>
          <w:color w:val="auto"/>
          <w:bdr w:val="none" w:sz="0" w:space="0" w:color="auto"/>
          <w:lang w:val="it-IT" w:eastAsia="en-US"/>
        </w:rPr>
        <w:t xml:space="preserve">. Per essi </w:t>
      </w:r>
      <w:r w:rsidR="008953FF">
        <w:rPr>
          <w:rFonts w:eastAsia="Calibri" w:cs="Times New Roman"/>
          <w:color w:val="auto"/>
          <w:bdr w:val="none" w:sz="0" w:space="0" w:color="auto"/>
          <w:lang w:val="it-IT" w:eastAsia="en-US"/>
        </w:rPr>
        <w:t>è stato previsto, come nella precedente edizione di EIMA,</w:t>
      </w:r>
      <w:r w:rsidRPr="004C1D86">
        <w:rPr>
          <w:rFonts w:eastAsia="Calibri" w:cs="Times New Roman"/>
          <w:color w:val="auto"/>
          <w:bdr w:val="none" w:sz="0" w:space="0" w:color="auto"/>
          <w:lang w:val="it-IT" w:eastAsia="en-US"/>
        </w:rPr>
        <w:t xml:space="preserve"> </w:t>
      </w:r>
      <w:r w:rsidR="008953FF">
        <w:rPr>
          <w:rFonts w:eastAsia="Calibri" w:cs="Times New Roman"/>
          <w:color w:val="auto"/>
          <w:bdr w:val="none" w:sz="0" w:space="0" w:color="auto"/>
          <w:lang w:val="it-IT" w:eastAsia="en-US"/>
        </w:rPr>
        <w:t>il “</w:t>
      </w:r>
      <w:r w:rsidRPr="004C1D86">
        <w:rPr>
          <w:rFonts w:eastAsia="Calibri" w:cs="Times New Roman"/>
          <w:color w:val="auto"/>
          <w:bdr w:val="none" w:sz="0" w:space="0" w:color="auto"/>
          <w:lang w:val="it-IT" w:eastAsia="en-US"/>
        </w:rPr>
        <w:t xml:space="preserve">Padiglione </w:t>
      </w:r>
      <w:r w:rsidR="008953FF">
        <w:rPr>
          <w:rFonts w:eastAsia="Calibri" w:cs="Times New Roman"/>
          <w:color w:val="auto"/>
          <w:bdr w:val="none" w:sz="0" w:space="0" w:color="auto"/>
          <w:lang w:val="it-IT" w:eastAsia="en-US"/>
        </w:rPr>
        <w:t xml:space="preserve">delle </w:t>
      </w:r>
      <w:r w:rsidRPr="004C1D86">
        <w:rPr>
          <w:rFonts w:eastAsia="Calibri" w:cs="Times New Roman"/>
          <w:color w:val="auto"/>
          <w:bdr w:val="none" w:sz="0" w:space="0" w:color="auto"/>
          <w:lang w:val="it-IT" w:eastAsia="en-US"/>
        </w:rPr>
        <w:t xml:space="preserve">Delegazioni </w:t>
      </w:r>
      <w:r w:rsidR="008953FF">
        <w:rPr>
          <w:rFonts w:eastAsia="Calibri" w:cs="Times New Roman"/>
          <w:color w:val="auto"/>
          <w:bdr w:val="none" w:sz="0" w:space="0" w:color="auto"/>
          <w:lang w:val="it-IT" w:eastAsia="en-US"/>
        </w:rPr>
        <w:t>Internazionali</w:t>
      </w:r>
      <w:r w:rsidRPr="004C1D86">
        <w:rPr>
          <w:rFonts w:eastAsia="Calibri" w:cs="Times New Roman"/>
          <w:color w:val="auto"/>
          <w:bdr w:val="none" w:sz="0" w:space="0" w:color="auto"/>
          <w:lang w:val="it-IT" w:eastAsia="en-US"/>
        </w:rPr>
        <w:t>” (3 mila metri quadrati), collocato all’interno del quartiere fieristico fra il Padiglione 19 e il Centro Congressi. In questa area – predisposta anche con servizi di interpretariato e di consulenza contrattuale</w:t>
      </w:r>
      <w:r w:rsidR="00417B67">
        <w:rPr>
          <w:rFonts w:eastAsia="Calibri" w:cs="Times New Roman"/>
          <w:color w:val="auto"/>
          <w:bdr w:val="none" w:sz="0" w:space="0" w:color="auto"/>
          <w:lang w:val="it-IT" w:eastAsia="en-US"/>
        </w:rPr>
        <w:t xml:space="preserve">, </w:t>
      </w:r>
      <w:r w:rsidR="00417B67" w:rsidRPr="00DF3335">
        <w:rPr>
          <w:rFonts w:eastAsia="Calibri" w:cs="Times New Roman"/>
          <w:color w:val="auto"/>
          <w:bdr w:val="none" w:sz="0" w:space="0" w:color="auto"/>
          <w:lang w:val="it-IT" w:eastAsia="en-US"/>
        </w:rPr>
        <w:t>finanziaria</w:t>
      </w:r>
      <w:r w:rsidR="00E9115D" w:rsidRPr="00DF3335">
        <w:rPr>
          <w:rFonts w:eastAsia="Calibri" w:cs="Times New Roman"/>
          <w:color w:val="auto"/>
          <w:bdr w:val="none" w:sz="0" w:space="0" w:color="auto"/>
          <w:lang w:val="it-IT" w:eastAsia="en-US"/>
        </w:rPr>
        <w:t xml:space="preserve"> e assicurativa</w:t>
      </w:r>
      <w:r w:rsidRPr="004C1D86">
        <w:rPr>
          <w:rFonts w:eastAsia="Calibri" w:cs="Times New Roman"/>
          <w:color w:val="auto"/>
          <w:bdr w:val="none" w:sz="0" w:space="0" w:color="auto"/>
          <w:lang w:val="it-IT" w:eastAsia="en-US"/>
        </w:rPr>
        <w:t>, oltre che di accoglienza</w:t>
      </w:r>
      <w:r w:rsidR="00E9115D">
        <w:rPr>
          <w:rFonts w:eastAsia="Calibri" w:cs="Times New Roman"/>
          <w:color w:val="auto"/>
          <w:bdr w:val="none" w:sz="0" w:space="0" w:color="auto"/>
          <w:lang w:val="it-IT" w:eastAsia="en-US"/>
        </w:rPr>
        <w:t xml:space="preserve"> </w:t>
      </w:r>
      <w:r w:rsidRPr="004C1D86">
        <w:rPr>
          <w:rFonts w:eastAsia="Calibri" w:cs="Times New Roman"/>
          <w:color w:val="auto"/>
          <w:bdr w:val="none" w:sz="0" w:space="0" w:color="auto"/>
          <w:lang w:val="it-IT" w:eastAsia="en-US"/>
        </w:rPr>
        <w:t xml:space="preserve">– si svolge il fitto programma di incontri business-to-business tra operatori e </w:t>
      </w:r>
      <w:r w:rsidR="008953FF">
        <w:rPr>
          <w:rFonts w:eastAsia="Calibri" w:cs="Times New Roman"/>
          <w:color w:val="auto"/>
          <w:bdr w:val="none" w:sz="0" w:space="0" w:color="auto"/>
          <w:lang w:val="it-IT" w:eastAsia="en-US"/>
        </w:rPr>
        <w:t>aziende italiane espositrici</w:t>
      </w:r>
      <w:r w:rsidRPr="004C1D86">
        <w:rPr>
          <w:rFonts w:eastAsia="Calibri" w:cs="Times New Roman"/>
          <w:color w:val="auto"/>
          <w:bdr w:val="none" w:sz="0" w:space="0" w:color="auto"/>
          <w:lang w:val="it-IT" w:eastAsia="en-US"/>
        </w:rPr>
        <w:t xml:space="preserve">, preselezionati in base all’interesse specifico degli operatori per le diverse tipologie di prodotto. </w:t>
      </w:r>
      <w:r w:rsidR="008953FF">
        <w:rPr>
          <w:rFonts w:eastAsia="Calibri" w:cs="Times New Roman"/>
          <w:color w:val="auto"/>
          <w:bdr w:val="none" w:sz="0" w:space="0" w:color="auto"/>
          <w:lang w:val="it-IT" w:eastAsia="en-US"/>
        </w:rPr>
        <w:t>Sono state programmate</w:t>
      </w:r>
      <w:r w:rsidRPr="004C1D86">
        <w:rPr>
          <w:rFonts w:eastAsia="Calibri" w:cs="Times New Roman"/>
          <w:color w:val="auto"/>
          <w:bdr w:val="none" w:sz="0" w:space="0" w:color="auto"/>
          <w:lang w:val="it-IT" w:eastAsia="en-US"/>
        </w:rPr>
        <w:t xml:space="preserve"> tre giornate “focus”, per i giorni 8, 9 e 10 novembre,</w:t>
      </w:r>
      <w:r w:rsidR="00E9115D">
        <w:rPr>
          <w:rFonts w:eastAsia="Calibri" w:cs="Times New Roman"/>
          <w:color w:val="auto"/>
          <w:bdr w:val="none" w:sz="0" w:space="0" w:color="auto"/>
          <w:lang w:val="it-IT" w:eastAsia="en-US"/>
        </w:rPr>
        <w:t xml:space="preserve"> </w:t>
      </w:r>
      <w:r w:rsidRPr="004C1D86">
        <w:rPr>
          <w:rFonts w:eastAsia="Calibri" w:cs="Times New Roman"/>
          <w:color w:val="auto"/>
          <w:bdr w:val="none" w:sz="0" w:space="0" w:color="auto"/>
          <w:lang w:val="it-IT" w:eastAsia="en-US"/>
        </w:rPr>
        <w:t>dedicate rispettivamente a</w:t>
      </w:r>
      <w:r w:rsidR="008953FF">
        <w:rPr>
          <w:rFonts w:eastAsia="Calibri" w:cs="Times New Roman"/>
          <w:color w:val="auto"/>
          <w:bdr w:val="none" w:sz="0" w:space="0" w:color="auto"/>
          <w:lang w:val="it-IT" w:eastAsia="en-US"/>
        </w:rPr>
        <w:t>d alcuni</w:t>
      </w:r>
      <w:r w:rsidRPr="004C1D86">
        <w:rPr>
          <w:rFonts w:eastAsia="Calibri" w:cs="Times New Roman"/>
          <w:color w:val="auto"/>
          <w:bdr w:val="none" w:sz="0" w:space="0" w:color="auto"/>
          <w:lang w:val="it-IT" w:eastAsia="en-US"/>
        </w:rPr>
        <w:t xml:space="preserve"> mercati dell’America Latina e Canada, dell’Asia e Oceania e dell’Europa. Oltre agli incontri d’affari, gli operatori esteri possono avvalersi di tour informativi per conoscere le novità di prodotto e di convegni programmati per approfondire tematiche d’interesse strategico per le diverse regioni del pianeta, come ad esempio quello promosso da </w:t>
      </w:r>
      <w:proofErr w:type="spellStart"/>
      <w:r w:rsidRPr="004C1D86">
        <w:rPr>
          <w:rFonts w:eastAsia="Calibri" w:cs="Times New Roman"/>
          <w:color w:val="auto"/>
          <w:bdr w:val="none" w:sz="0" w:space="0" w:color="auto"/>
          <w:lang w:val="it-IT" w:eastAsia="en-US"/>
        </w:rPr>
        <w:t>FederUnacoma</w:t>
      </w:r>
      <w:proofErr w:type="spellEnd"/>
      <w:r w:rsidRPr="004C1D86">
        <w:rPr>
          <w:rFonts w:eastAsia="Calibri" w:cs="Times New Roman"/>
          <w:color w:val="auto"/>
          <w:bdr w:val="none" w:sz="0" w:space="0" w:color="auto"/>
          <w:lang w:val="it-IT" w:eastAsia="en-US"/>
        </w:rPr>
        <w:t xml:space="preserve"> sul ruolo delle nuove tecnologie per l’uso razionale dell’acqua a fronte dei cambiamenti climatici e dei processi di desertificazione. Del resto – sottolineano gli organizzatori di </w:t>
      </w:r>
      <w:proofErr w:type="spellStart"/>
      <w:r w:rsidRPr="004C1D86">
        <w:rPr>
          <w:rFonts w:eastAsia="Calibri" w:cs="Times New Roman"/>
          <w:color w:val="auto"/>
          <w:bdr w:val="none" w:sz="0" w:space="0" w:color="auto"/>
          <w:lang w:val="it-IT" w:eastAsia="en-US"/>
        </w:rPr>
        <w:t>FederUnacoma</w:t>
      </w:r>
      <w:proofErr w:type="spellEnd"/>
      <w:r w:rsidRPr="004C1D86">
        <w:rPr>
          <w:rFonts w:eastAsia="Calibri" w:cs="Times New Roman"/>
          <w:color w:val="auto"/>
          <w:bdr w:val="none" w:sz="0" w:space="0" w:color="auto"/>
          <w:lang w:val="it-IT" w:eastAsia="en-US"/>
        </w:rPr>
        <w:t xml:space="preserve"> – l’esposizione bolognese si è affermata negli anni come la sede non soltanto per le attività di business legate al settore della meccanica agricola, ma anche per la diffusione delle conoscenze sulle innovazioni tecnologiche più adatte ai vari modelli di agricoltura, nei differenti contesti ambientali.</w:t>
      </w:r>
    </w:p>
    <w:p w14:paraId="4B4D34D8" w14:textId="77777777" w:rsidR="004C1D86" w:rsidRDefault="004C1D86" w:rsidP="008A4742">
      <w:pPr>
        <w:spacing w:before="120" w:after="120"/>
        <w:ind w:left="-142" w:right="-292"/>
        <w:jc w:val="both"/>
        <w:rPr>
          <w:rFonts w:cs="Times New Roman"/>
          <w:b/>
          <w:bCs/>
          <w:color w:val="333333"/>
          <w:sz w:val="28"/>
          <w:szCs w:val="28"/>
          <w:shd w:val="clear" w:color="auto" w:fill="FFFFFF"/>
          <w:lang w:val="it-IT"/>
        </w:rPr>
      </w:pPr>
    </w:p>
    <w:p w14:paraId="79750EC4" w14:textId="6EEF1517" w:rsidR="002163DF" w:rsidRPr="008A4742" w:rsidRDefault="006660FD" w:rsidP="008A4742">
      <w:pPr>
        <w:spacing w:before="120" w:after="120"/>
        <w:ind w:left="-142" w:right="-292"/>
        <w:jc w:val="both"/>
        <w:rPr>
          <w:rFonts w:cs="Times New Roman"/>
          <w:lang w:val="it-IT"/>
        </w:rPr>
      </w:pPr>
      <w:r>
        <w:rPr>
          <w:rFonts w:eastAsia="Times New Roman" w:cs="Times New Roman"/>
          <w:b/>
          <w:bCs/>
          <w:color w:val="333333"/>
        </w:rPr>
        <w:t xml:space="preserve">  </w:t>
      </w:r>
      <w:r w:rsidR="004C1D86">
        <w:rPr>
          <w:rFonts w:eastAsia="Times New Roman" w:cs="Times New Roman"/>
          <w:b/>
          <w:bCs/>
          <w:color w:val="333333"/>
        </w:rPr>
        <w:t>Roma</w:t>
      </w:r>
      <w:r w:rsidR="002163DF" w:rsidRPr="00D32BC2">
        <w:rPr>
          <w:rFonts w:eastAsia="Times New Roman" w:cs="Times New Roman"/>
          <w:b/>
          <w:bCs/>
          <w:color w:val="333333"/>
        </w:rPr>
        <w:t xml:space="preserve">, </w:t>
      </w:r>
      <w:r w:rsidR="004C1D86">
        <w:rPr>
          <w:rFonts w:eastAsia="Times New Roman" w:cs="Times New Roman"/>
          <w:b/>
          <w:bCs/>
          <w:color w:val="333333"/>
        </w:rPr>
        <w:t>2</w:t>
      </w:r>
      <w:r>
        <w:rPr>
          <w:rFonts w:eastAsia="Times New Roman" w:cs="Times New Roman"/>
          <w:b/>
          <w:bCs/>
          <w:color w:val="333333"/>
        </w:rPr>
        <w:t>9</w:t>
      </w:r>
      <w:r w:rsidR="002163DF" w:rsidRPr="00D32BC2">
        <w:rPr>
          <w:rFonts w:eastAsia="Times New Roman" w:cs="Times New Roman"/>
          <w:b/>
          <w:bCs/>
          <w:color w:val="333333"/>
        </w:rPr>
        <w:t xml:space="preserve"> </w:t>
      </w:r>
      <w:proofErr w:type="spellStart"/>
      <w:r w:rsidR="002163DF" w:rsidRPr="00D32BC2">
        <w:rPr>
          <w:rFonts w:eastAsia="Times New Roman" w:cs="Times New Roman"/>
          <w:b/>
          <w:bCs/>
          <w:color w:val="333333"/>
        </w:rPr>
        <w:t>ottobre</w:t>
      </w:r>
      <w:proofErr w:type="spellEnd"/>
      <w:r w:rsidR="002163DF" w:rsidRPr="00D32BC2">
        <w:rPr>
          <w:rFonts w:eastAsia="Times New Roman" w:cs="Times New Roman"/>
          <w:b/>
          <w:bCs/>
          <w:color w:val="333333"/>
        </w:rPr>
        <w:t xml:space="preserve"> 2022</w:t>
      </w:r>
    </w:p>
    <w:p w14:paraId="13F5521F" w14:textId="77777777" w:rsidR="00840A91" w:rsidRPr="00D32BC2" w:rsidRDefault="00840A91" w:rsidP="00A94936">
      <w:pPr>
        <w:shd w:val="clear" w:color="auto" w:fill="FFFFFF"/>
        <w:spacing w:line="233" w:lineRule="atLeast"/>
        <w:ind w:left="-142"/>
        <w:jc w:val="both"/>
        <w:rPr>
          <w:rFonts w:eastAsia="Times New Roman" w:cs="Times New Roman"/>
          <w:b/>
          <w:bCs/>
          <w:color w:val="333333"/>
        </w:rPr>
      </w:pPr>
    </w:p>
    <w:sectPr w:rsidR="00840A91" w:rsidRPr="00D32BC2"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8F0D" w14:textId="77777777" w:rsidR="004410C0" w:rsidRDefault="004410C0">
      <w:r>
        <w:separator/>
      </w:r>
    </w:p>
  </w:endnote>
  <w:endnote w:type="continuationSeparator" w:id="0">
    <w:p w14:paraId="75A5D45D" w14:textId="77777777" w:rsidR="004410C0" w:rsidRDefault="0044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EC1C" w14:textId="77777777" w:rsidR="004410C0" w:rsidRDefault="004410C0">
      <w:r>
        <w:separator/>
      </w:r>
    </w:p>
  </w:footnote>
  <w:footnote w:type="continuationSeparator" w:id="0">
    <w:p w14:paraId="0D338938" w14:textId="77777777" w:rsidR="004410C0" w:rsidRDefault="00441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2022-10-29T04:34:00Z</dcterms:created>
  <dcterms:modified xsi:type="dcterms:W3CDTF">2022-10-29T04:34:00Z</dcterms:modified>
</cp:coreProperties>
</file>